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6E" w:rsidRDefault="00116C6E" w:rsidP="008749B6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116C6E" w:rsidRDefault="00116C6E" w:rsidP="00116C6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Коммунальное государственное казенное предприятие</w:t>
      </w:r>
    </w:p>
    <w:p w:rsidR="00116C6E" w:rsidRDefault="00116C6E" w:rsidP="00116C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«Ясли сад «</w:t>
      </w:r>
      <w:proofErr w:type="spellStart"/>
      <w:r>
        <w:rPr>
          <w:rFonts w:ascii="Times New Roman" w:hAnsi="Times New Roman" w:cs="Times New Roman"/>
          <w:b/>
        </w:rPr>
        <w:t>Ак</w:t>
      </w:r>
      <w:proofErr w:type="spellEnd"/>
      <w:r>
        <w:rPr>
          <w:rFonts w:ascii="Times New Roman" w:hAnsi="Times New Roman" w:cs="Times New Roman"/>
          <w:b/>
        </w:rPr>
        <w:t xml:space="preserve"> бота» коммунального государственного учреждения</w:t>
      </w:r>
    </w:p>
    <w:p w:rsidR="00116C6E" w:rsidRDefault="00116C6E" w:rsidP="00116C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kk-KZ"/>
        </w:rPr>
        <w:t>«Отдел образования района имени Габита Мусрепова»</w:t>
      </w:r>
    </w:p>
    <w:p w:rsidR="00116C6E" w:rsidRDefault="00116C6E" w:rsidP="00116C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коммунального государственного учреждения «Управление образования</w:t>
      </w:r>
    </w:p>
    <w:p w:rsidR="00116C6E" w:rsidRDefault="00116C6E" w:rsidP="00116C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акимата</w:t>
      </w:r>
      <w:proofErr w:type="spellEnd"/>
      <w:r>
        <w:rPr>
          <w:rFonts w:ascii="Times New Roman" w:hAnsi="Times New Roman" w:cs="Times New Roman"/>
          <w:b/>
        </w:rPr>
        <w:t xml:space="preserve"> Северо-Казахстанской области»</w:t>
      </w:r>
    </w:p>
    <w:p w:rsidR="00116C6E" w:rsidRDefault="00116C6E" w:rsidP="00116C6E">
      <w:pPr>
        <w:spacing w:after="0"/>
        <w:jc w:val="center"/>
      </w:pPr>
    </w:p>
    <w:p w:rsidR="00116C6E" w:rsidRDefault="00116C6E" w:rsidP="00116C6E">
      <w:pPr>
        <w:jc w:val="center"/>
        <w:rPr>
          <w:color w:val="FF0000"/>
          <w:sz w:val="24"/>
          <w:szCs w:val="24"/>
        </w:rPr>
      </w:pPr>
    </w:p>
    <w:p w:rsidR="00116C6E" w:rsidRDefault="00116C6E" w:rsidP="00116C6E">
      <w:pPr>
        <w:jc w:val="center"/>
        <w:rPr>
          <w:color w:val="FF0000"/>
          <w:sz w:val="24"/>
          <w:szCs w:val="24"/>
        </w:rPr>
      </w:pPr>
    </w:p>
    <w:p w:rsidR="00116C6E" w:rsidRDefault="00116C6E" w:rsidP="00116C6E">
      <w:pPr>
        <w:jc w:val="center"/>
        <w:rPr>
          <w:color w:val="FF0000"/>
          <w:sz w:val="24"/>
          <w:szCs w:val="24"/>
        </w:rPr>
      </w:pPr>
    </w:p>
    <w:p w:rsidR="00116C6E" w:rsidRDefault="00116C6E" w:rsidP="00116C6E">
      <w:pPr>
        <w:jc w:val="center"/>
        <w:rPr>
          <w:color w:val="FF0000"/>
          <w:sz w:val="24"/>
          <w:szCs w:val="24"/>
        </w:rPr>
      </w:pPr>
    </w:p>
    <w:p w:rsidR="00116C6E" w:rsidRDefault="00116C6E" w:rsidP="00116C6E">
      <w:pPr>
        <w:rPr>
          <w:color w:val="FF0000"/>
          <w:sz w:val="24"/>
          <w:szCs w:val="24"/>
        </w:rPr>
      </w:pPr>
    </w:p>
    <w:p w:rsidR="00116C6E" w:rsidRDefault="00116C6E" w:rsidP="00116C6E">
      <w:pPr>
        <w:rPr>
          <w:color w:val="FF0000"/>
          <w:sz w:val="24"/>
          <w:szCs w:val="24"/>
        </w:rPr>
      </w:pPr>
    </w:p>
    <w:p w:rsidR="00116C6E" w:rsidRDefault="00116C6E" w:rsidP="00116C6E">
      <w:pPr>
        <w:rPr>
          <w:color w:val="FF0000"/>
          <w:sz w:val="24"/>
          <w:szCs w:val="24"/>
        </w:rPr>
      </w:pPr>
    </w:p>
    <w:p w:rsidR="00116C6E" w:rsidRDefault="00116C6E" w:rsidP="00116C6E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Pr="00116C6E" w:rsidRDefault="00116C6E" w:rsidP="00116C6E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sz w:val="36"/>
        </w:rPr>
      </w:pPr>
      <w:r w:rsidRPr="00116C6E">
        <w:rPr>
          <w:rFonts w:ascii="Times New Roman" w:eastAsia="Times New Roman" w:hAnsi="Times New Roman" w:cs="Times New Roman"/>
          <w:b/>
          <w:sz w:val="36"/>
        </w:rPr>
        <w:t xml:space="preserve">Памятка для родителей  "Десять заповедей" </w:t>
      </w:r>
    </w:p>
    <w:p w:rsidR="00116C6E" w:rsidRPr="00116C6E" w:rsidRDefault="00116C6E" w:rsidP="00116C6E">
      <w:pPr>
        <w:jc w:val="center"/>
        <w:rPr>
          <w:rFonts w:ascii="Times New Roman" w:hAnsi="Times New Roman" w:cs="Times New Roman"/>
          <w:b/>
          <w:color w:val="002060"/>
          <w:sz w:val="36"/>
          <w:szCs w:val="32"/>
        </w:rPr>
      </w:pPr>
    </w:p>
    <w:p w:rsidR="00116C6E" w:rsidRDefault="00116C6E" w:rsidP="00116C6E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Default="00116C6E" w:rsidP="00116C6E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Default="00116C6E" w:rsidP="00116C6E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Default="00116C6E" w:rsidP="00116C6E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Default="00116C6E" w:rsidP="00116C6E">
      <w:pPr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Разработала: воспитатель </w:t>
      </w: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Батталова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А.С.</w:t>
      </w: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jc w:val="righ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Default="00116C6E" w:rsidP="00116C6E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16C6E" w:rsidRPr="00932124" w:rsidRDefault="00116C6E" w:rsidP="00116C6E">
      <w:pPr>
        <w:spacing w:after="0"/>
        <w:jc w:val="center"/>
        <w:rPr>
          <w:rStyle w:val="c29"/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Новоишимское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2023</w:t>
      </w:r>
    </w:p>
    <w:p w:rsidR="008749B6" w:rsidRDefault="008749B6" w:rsidP="00116C6E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>Памятка для родителей  "Десять заповедей"</w:t>
      </w:r>
    </w:p>
    <w:p w:rsidR="008749B6" w:rsidRPr="00E92711" w:rsidRDefault="008749B6" w:rsidP="008749B6">
      <w:pPr>
        <w:pStyle w:val="a3"/>
        <w:ind w:left="-851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1. Не жди, что твой ребенок будет таким, как ты или таким, как ты хочешь. Помоги ему стать не тобой, а собой.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 xml:space="preserve">2. Не требуй от ребенка платы за все, что ты для него сделал. Ты дал ему жизнь, как он может отблагодарить тебя? Он даст жизнь другому, тот— </w:t>
      </w:r>
      <w:proofErr w:type="gramStart"/>
      <w:r w:rsidRPr="00E92711">
        <w:rPr>
          <w:rFonts w:ascii="Times New Roman" w:eastAsia="Times New Roman" w:hAnsi="Times New Roman" w:cs="Times New Roman"/>
          <w:sz w:val="28"/>
        </w:rPr>
        <w:t>тр</w:t>
      </w:r>
      <w:proofErr w:type="gramEnd"/>
      <w:r w:rsidRPr="00E92711">
        <w:rPr>
          <w:rFonts w:ascii="Times New Roman" w:eastAsia="Times New Roman" w:hAnsi="Times New Roman" w:cs="Times New Roman"/>
          <w:sz w:val="28"/>
        </w:rPr>
        <w:t>етьему, и это необратимый закон благодарности.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 xml:space="preserve">3. Не вымещай на ребенке свои обиды, чтобы в старости не есть горький хлеб. </w:t>
      </w:r>
      <w:proofErr w:type="gramStart"/>
      <w:r w:rsidRPr="00E92711">
        <w:rPr>
          <w:rFonts w:ascii="Times New Roman" w:eastAsia="Times New Roman" w:hAnsi="Times New Roman" w:cs="Times New Roman"/>
          <w:sz w:val="28"/>
        </w:rPr>
        <w:t>Ибо</w:t>
      </w:r>
      <w:proofErr w:type="gramEnd"/>
      <w:r w:rsidRPr="00E92711">
        <w:rPr>
          <w:rFonts w:ascii="Times New Roman" w:eastAsia="Times New Roman" w:hAnsi="Times New Roman" w:cs="Times New Roman"/>
          <w:sz w:val="28"/>
        </w:rPr>
        <w:t xml:space="preserve"> что посеешь, то и взойдет.</w:t>
      </w:r>
    </w:p>
    <w:p w:rsidR="008749B6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 xml:space="preserve">4. Не относись к его проблемам свысока. Жизнь дана каждому по силам и, будь уверен, ему она тяжела не меньше, чем тебе, а может быть и больше, поскольку у него нет опыта. 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5. Не унижай!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6. Не забывай, что самые важные встречи человека — это его встречи с детьми. Обращай больше внимания на них — мы никогда не можем знать, кого мы встречаем в ребенке.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7. Не мучь себя, если не можешь сделать что-то для своего ребенка. Мучь, если можешь — но не делаешь. Помни, для ребенка сделано недостаточно, если не сделано все.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8. Ребенок — это не тиран, который завладевает всей твоей жизнью, не только плод плоти и крови. Это та драгоценная чаша, которую Жизнь дала тебе на хранение и развитие в нем творческого огня. Это раскрепощенная любовь матери и отца, у которых будет расти не «наш», «свой» ребенок, но душа, данная на хранение.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9. Умей любить чужого ребенка. Никогда не делай чужому то, что не хотел бы, чтобы делали твоему.</w:t>
      </w:r>
    </w:p>
    <w:p w:rsidR="008749B6" w:rsidRPr="00E92711" w:rsidRDefault="008749B6" w:rsidP="008749B6">
      <w:pPr>
        <w:pStyle w:val="a3"/>
        <w:ind w:left="-851"/>
        <w:rPr>
          <w:rFonts w:ascii="Times New Roman" w:eastAsia="Times New Roman" w:hAnsi="Times New Roman" w:cs="Times New Roman"/>
          <w:sz w:val="28"/>
        </w:rPr>
      </w:pPr>
      <w:r w:rsidRPr="00E92711">
        <w:rPr>
          <w:rFonts w:ascii="Times New Roman" w:eastAsia="Times New Roman" w:hAnsi="Times New Roman" w:cs="Times New Roman"/>
          <w:sz w:val="28"/>
        </w:rPr>
        <w:t>10. Люби своего ребенка любым — неталантливым, неудачливым, взрослым. Общаясь с ним — радуйся, потому что ребенок — это праздник, который пока с тобой.</w:t>
      </w: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8749B6" w:rsidRDefault="008749B6" w:rsidP="008749B6">
      <w:pPr>
        <w:pStyle w:val="a3"/>
        <w:ind w:left="-851"/>
        <w:rPr>
          <w:rFonts w:ascii="Times New Roman" w:hAnsi="Times New Roman" w:cs="Times New Roman"/>
          <w:sz w:val="36"/>
        </w:rPr>
      </w:pPr>
    </w:p>
    <w:p w:rsidR="00CE13C8" w:rsidRDefault="00CE13C8"/>
    <w:sectPr w:rsidR="00CE13C8" w:rsidSect="008749B6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49B6"/>
    <w:rsid w:val="00116C6E"/>
    <w:rsid w:val="0078295D"/>
    <w:rsid w:val="008749B6"/>
    <w:rsid w:val="00CE1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9B6"/>
    <w:pPr>
      <w:spacing w:after="0" w:line="240" w:lineRule="auto"/>
    </w:pPr>
  </w:style>
  <w:style w:type="paragraph" w:customStyle="1" w:styleId="c22">
    <w:name w:val="c22"/>
    <w:basedOn w:val="a"/>
    <w:rsid w:val="00116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116C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</dc:creator>
  <cp:keywords/>
  <dc:description/>
  <cp:lastModifiedBy>Метод</cp:lastModifiedBy>
  <cp:revision>3</cp:revision>
  <dcterms:created xsi:type="dcterms:W3CDTF">2023-11-01T09:01:00Z</dcterms:created>
  <dcterms:modified xsi:type="dcterms:W3CDTF">2023-11-01T09:26:00Z</dcterms:modified>
</cp:coreProperties>
</file>