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64AB" w:rsidRPr="00737405" w:rsidRDefault="00AC64AB" w:rsidP="00753E3A">
      <w:pPr>
        <w:rPr>
          <w:rFonts w:ascii="Times New Roman" w:hAnsi="Times New Roman" w:cs="Times New Roman"/>
          <w:sz w:val="32"/>
          <w:szCs w:val="32"/>
          <w:lang w:val="ru-RU"/>
        </w:rPr>
      </w:pPr>
      <w:r w:rsidRPr="00AC64AB">
        <w:rPr>
          <w:b/>
          <w:sz w:val="32"/>
          <w:szCs w:val="32"/>
          <w:lang w:val="ru-RU"/>
        </w:rPr>
        <w:t xml:space="preserve">                             </w:t>
      </w:r>
      <w:r w:rsidR="00C73DDE" w:rsidRPr="00AC64AB">
        <w:rPr>
          <w:b/>
          <w:sz w:val="32"/>
          <w:szCs w:val="32"/>
          <w:lang w:val="ru-RU"/>
        </w:rPr>
        <w:t xml:space="preserve"> </w:t>
      </w:r>
      <w:r w:rsidR="00C73DDE" w:rsidRPr="00737405">
        <w:rPr>
          <w:rFonts w:ascii="Times New Roman" w:hAnsi="Times New Roman" w:cs="Times New Roman"/>
          <w:b/>
          <w:sz w:val="32"/>
          <w:szCs w:val="32"/>
          <w:lang w:val="ru-RU"/>
        </w:rPr>
        <w:t>Консультация для родителей</w:t>
      </w:r>
      <w:r w:rsidR="00C73DDE" w:rsidRPr="00737405">
        <w:rPr>
          <w:rFonts w:ascii="Times New Roman" w:hAnsi="Times New Roman" w:cs="Times New Roman"/>
          <w:sz w:val="32"/>
          <w:szCs w:val="32"/>
          <w:lang w:val="ru-RU"/>
        </w:rPr>
        <w:t xml:space="preserve"> </w:t>
      </w:r>
    </w:p>
    <w:p w:rsidR="00753E3A" w:rsidRPr="00737405" w:rsidRDefault="00C73DDE" w:rsidP="00753E3A">
      <w:pPr>
        <w:rPr>
          <w:rFonts w:ascii="Times New Roman" w:hAnsi="Times New Roman" w:cs="Times New Roman"/>
          <w:b/>
          <w:sz w:val="28"/>
          <w:szCs w:val="28"/>
          <w:lang w:val="ru-RU"/>
        </w:rPr>
      </w:pPr>
      <w:r w:rsidRPr="00737405">
        <w:rPr>
          <w:rFonts w:ascii="Times New Roman" w:hAnsi="Times New Roman" w:cs="Times New Roman"/>
          <w:b/>
          <w:sz w:val="28"/>
          <w:szCs w:val="28"/>
          <w:lang w:val="ru-RU"/>
        </w:rPr>
        <w:t>«Игры и упражнения для развития мелкой моторики»</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Цель:</w:t>
      </w:r>
    </w:p>
    <w:p w:rsidR="00753E3A" w:rsidRPr="00737405" w:rsidRDefault="00C73DDE"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w:t>
      </w:r>
      <w:r w:rsidR="00753E3A" w:rsidRPr="00737405">
        <w:rPr>
          <w:rFonts w:ascii="Times New Roman" w:hAnsi="Times New Roman" w:cs="Times New Roman"/>
          <w:sz w:val="28"/>
          <w:szCs w:val="28"/>
          <w:lang w:val="ru-RU"/>
        </w:rPr>
        <w:t xml:space="preserve"> ознакомить родителей с понятием «мелкая моторика»,</w:t>
      </w:r>
    </w:p>
    <w:p w:rsidR="00753E3A" w:rsidRPr="00737405" w:rsidRDefault="00C73DDE"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w:t>
      </w:r>
      <w:r w:rsidR="00753E3A" w:rsidRPr="00737405">
        <w:rPr>
          <w:rFonts w:ascii="Times New Roman" w:hAnsi="Times New Roman" w:cs="Times New Roman"/>
          <w:sz w:val="28"/>
          <w:szCs w:val="28"/>
          <w:lang w:val="ru-RU"/>
        </w:rPr>
        <w:t xml:space="preserve"> показать влияние мелкой моторики на речевое и умственное развитие ребенка,</w:t>
      </w:r>
    </w:p>
    <w:p w:rsidR="00753E3A" w:rsidRPr="00737405" w:rsidRDefault="00C73DDE"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w:t>
      </w:r>
      <w:r w:rsidR="00753E3A" w:rsidRPr="00737405">
        <w:rPr>
          <w:rFonts w:ascii="Times New Roman" w:hAnsi="Times New Roman" w:cs="Times New Roman"/>
          <w:sz w:val="28"/>
          <w:szCs w:val="28"/>
          <w:lang w:val="ru-RU"/>
        </w:rPr>
        <w:t xml:space="preserve"> дать рекомендации по развитию мелкой моторики у дошкольников</w:t>
      </w:r>
    </w:p>
    <w:p w:rsidR="00753E3A" w:rsidRPr="00737405" w:rsidRDefault="00C73DDE"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w:t>
      </w:r>
      <w:r w:rsidR="00753E3A" w:rsidRPr="00737405">
        <w:rPr>
          <w:rFonts w:ascii="Times New Roman" w:hAnsi="Times New Roman" w:cs="Times New Roman"/>
          <w:sz w:val="28"/>
          <w:szCs w:val="28"/>
          <w:lang w:val="ru-RU"/>
        </w:rPr>
        <w:t xml:space="preserve"> познакомить с содержанием игр и упражнений</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Как часто мы слышим выражение «мелкая моторика». Что же такое мелкая моторика? Это сложнейший механизм скоординированных действий нервной, костной, мышечной и зрительной систем. Ведь только при взаимодействии всех этих систем получится совершить нужное действие или систему действий.</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Почему же так важно развивать мелкую моторику рук ребенка? Дело в том, что на кистях рук имеются точки и зоны, которые связаны с различными зонами головного мозга. Идущие в кору головного мозга нервные импульсы от пальцев рук «тревожат» расположенные по соседству речевые зоны, стимулируя их активную деятельность. Развитие навыков мелкой моторики важно еще и потому, что вся дальнейшая жизнь ребенка потребует использования точных, координированных движений кистей и пальцев, которые необходимы, чтобы одеваться, рисовать и писать, а также выполнять множество разнообразных бытовых и учебных действий.  Уровень развития мелкой моторики — один из показателей интеллектуальной готовности к школьному обучению. Обычно ребенок, имеющий высокий уровень развития мелкой моторики, умеет логически рассуждать, у него достаточно развиты память и внимание, связная речь. Следствие слабого развития мелкой моторики руки — общая неготовность большинства современных детей к письму или проблемы с речевым развитием.</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Однако даже если речь ребенка в норме — это вовсе не значит, что ребенок хорошо управляется со своими руками. К сожалению, о проблемах с координацией движений и тонкой моторики большинство родителей узнают только перед школой. Это оборачивается форсированной нагрузкой на ребенка: кроме усвоения новой информации, приходиться еще учиться удерживать в непослушных пальцах карандаш.</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Задача педагогов — донести до родителей значение игр на развитие мелкой моторики, помочь понять, что постоянная тренировка движений пальцев рук повышает внимание, развивает память, слух и зрение. Простые движения рук </w:t>
      </w:r>
      <w:r w:rsidRPr="00737405">
        <w:rPr>
          <w:rFonts w:ascii="Times New Roman" w:hAnsi="Times New Roman" w:cs="Times New Roman"/>
          <w:sz w:val="28"/>
          <w:szCs w:val="28"/>
          <w:lang w:val="ru-RU"/>
        </w:rPr>
        <w:lastRenderedPageBreak/>
        <w:t>помогают убрать напряжение не только с самих рук, но и с губ, снимают умственную усталость.</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Весь комплекс упражнений по развитию мелкой моторики можно разделить на три части:</w:t>
      </w:r>
    </w:p>
    <w:p w:rsidR="00753E3A" w:rsidRPr="00737405" w:rsidRDefault="00753E3A" w:rsidP="00753E3A">
      <w:pPr>
        <w:rPr>
          <w:rFonts w:ascii="Times New Roman" w:hAnsi="Times New Roman" w:cs="Times New Roman"/>
          <w:b/>
          <w:sz w:val="28"/>
          <w:szCs w:val="28"/>
          <w:lang w:val="ru-RU"/>
        </w:rPr>
      </w:pPr>
      <w:r w:rsidRPr="00737405">
        <w:rPr>
          <w:rFonts w:ascii="Times New Roman" w:hAnsi="Times New Roman" w:cs="Times New Roman"/>
          <w:b/>
          <w:sz w:val="28"/>
          <w:szCs w:val="28"/>
          <w:lang w:val="ru-RU"/>
        </w:rPr>
        <w:t>1.   Пальчиковая гимнастика;</w:t>
      </w:r>
    </w:p>
    <w:p w:rsidR="00753E3A" w:rsidRPr="00737405" w:rsidRDefault="00753E3A" w:rsidP="00753E3A">
      <w:pPr>
        <w:rPr>
          <w:rFonts w:ascii="Times New Roman" w:hAnsi="Times New Roman" w:cs="Times New Roman"/>
          <w:b/>
          <w:sz w:val="28"/>
          <w:szCs w:val="28"/>
          <w:lang w:val="ru-RU"/>
        </w:rPr>
      </w:pPr>
      <w:r w:rsidRPr="00737405">
        <w:rPr>
          <w:rFonts w:ascii="Times New Roman" w:hAnsi="Times New Roman" w:cs="Times New Roman"/>
          <w:b/>
          <w:sz w:val="28"/>
          <w:szCs w:val="28"/>
          <w:lang w:val="ru-RU"/>
        </w:rPr>
        <w:t>2.   Упражнения для пальцев и кистей рук с использованием различных предметов;</w:t>
      </w:r>
    </w:p>
    <w:p w:rsidR="00753E3A" w:rsidRPr="00737405" w:rsidRDefault="00753E3A" w:rsidP="00753E3A">
      <w:pPr>
        <w:rPr>
          <w:rFonts w:ascii="Times New Roman" w:hAnsi="Times New Roman" w:cs="Times New Roman"/>
          <w:b/>
          <w:sz w:val="28"/>
          <w:szCs w:val="28"/>
          <w:lang w:val="ru-RU"/>
        </w:rPr>
      </w:pPr>
      <w:r w:rsidRPr="00737405">
        <w:rPr>
          <w:rFonts w:ascii="Times New Roman" w:hAnsi="Times New Roman" w:cs="Times New Roman"/>
          <w:b/>
          <w:sz w:val="28"/>
          <w:szCs w:val="28"/>
          <w:lang w:val="ru-RU"/>
        </w:rPr>
        <w:t>3.   Отработка графических навыков.</w:t>
      </w:r>
    </w:p>
    <w:p w:rsidR="00753E3A" w:rsidRPr="00737405" w:rsidRDefault="00753E3A" w:rsidP="00753E3A">
      <w:pPr>
        <w:rPr>
          <w:rFonts w:ascii="Times New Roman" w:hAnsi="Times New Roman" w:cs="Times New Roman"/>
          <w:b/>
          <w:sz w:val="28"/>
          <w:szCs w:val="28"/>
          <w:lang w:val="ru-RU"/>
        </w:rPr>
      </w:pPr>
      <w:r w:rsidRPr="00737405">
        <w:rPr>
          <w:rFonts w:ascii="Times New Roman" w:hAnsi="Times New Roman" w:cs="Times New Roman"/>
          <w:b/>
          <w:sz w:val="28"/>
          <w:szCs w:val="28"/>
          <w:lang w:val="ru-RU"/>
        </w:rPr>
        <w:t>Пальчиковая гимнастика.</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Начинать работу по развитию мелкой моторики можно и нужно с самого раннего возраста. Уже грудному младенцу можно массировать пальчики с проговариванием стишков и потешек.</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Этот пальчик хочет спать</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Этот пальчик хочет спать,</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Этот пальчик прыг в кровать,</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Этот пальчик прикорнул,</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Этот пальчик уж заснул,</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Этот пальчик крепко спит</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И тебе он спать велит.</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Помимо развития мелкой моторики, это еще и радость от общения с близкими людьми. Когда мама для пальчиковой игры берёт малыша на руки, сажает на колени, обнимает, когда она трогает его ладошку, ребёнок получает массу необходимых для его эмоционального и интеллектуального развития впечатлений. Ритм и рифма в пальчиковых играх вызывают интерес ребенка, легко запоминаются, надолго оставаясь в памяти. В раннем и младшем дошкольном возрасте нужно выполнять простые упражнения, сопровождаемые стихотворным текстом.</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Этапы разучивания игр:</w:t>
      </w:r>
    </w:p>
    <w:p w:rsidR="00753E3A" w:rsidRPr="00737405" w:rsidRDefault="00C73DDE"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1.</w:t>
      </w:r>
      <w:r w:rsidR="00753E3A" w:rsidRPr="00737405">
        <w:rPr>
          <w:rFonts w:ascii="Times New Roman" w:hAnsi="Times New Roman" w:cs="Times New Roman"/>
          <w:sz w:val="28"/>
          <w:szCs w:val="28"/>
          <w:lang w:val="ru-RU"/>
        </w:rPr>
        <w:t>Взрослый сначала показывает игру малышу сам.</w:t>
      </w:r>
    </w:p>
    <w:p w:rsidR="00753E3A" w:rsidRPr="00737405" w:rsidRDefault="00C73DDE"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2.</w:t>
      </w:r>
      <w:r w:rsidR="00753E3A" w:rsidRPr="00737405">
        <w:rPr>
          <w:rFonts w:ascii="Times New Roman" w:hAnsi="Times New Roman" w:cs="Times New Roman"/>
          <w:sz w:val="28"/>
          <w:szCs w:val="28"/>
          <w:lang w:val="ru-RU"/>
        </w:rPr>
        <w:t>Взрослый показывает игру, манипулируя пальцами и ручкой ребёнка.</w:t>
      </w:r>
    </w:p>
    <w:p w:rsidR="00753E3A" w:rsidRPr="00737405" w:rsidRDefault="00C73DDE"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lastRenderedPageBreak/>
        <w:t>3.</w:t>
      </w:r>
      <w:r w:rsidR="00753E3A" w:rsidRPr="00737405">
        <w:rPr>
          <w:rFonts w:ascii="Times New Roman" w:hAnsi="Times New Roman" w:cs="Times New Roman"/>
          <w:sz w:val="28"/>
          <w:szCs w:val="28"/>
          <w:lang w:val="ru-RU"/>
        </w:rPr>
        <w:t>Взрослый и ребёнок выполняют движения одновременно, взрослый проговаривает текст.</w:t>
      </w:r>
    </w:p>
    <w:p w:rsidR="00753E3A" w:rsidRPr="00737405" w:rsidRDefault="00C73DDE"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4.</w:t>
      </w:r>
      <w:r w:rsidR="00753E3A" w:rsidRPr="00737405">
        <w:rPr>
          <w:rFonts w:ascii="Times New Roman" w:hAnsi="Times New Roman" w:cs="Times New Roman"/>
          <w:sz w:val="28"/>
          <w:szCs w:val="28"/>
          <w:lang w:val="ru-RU"/>
        </w:rPr>
        <w:t>Ребёнок выполняет движения с необходимой помощью взрослого, который произносит текст.</w:t>
      </w:r>
    </w:p>
    <w:p w:rsidR="00753E3A" w:rsidRPr="00737405" w:rsidRDefault="00C73DDE"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5.</w:t>
      </w:r>
      <w:r w:rsidR="00753E3A" w:rsidRPr="00737405">
        <w:rPr>
          <w:rFonts w:ascii="Times New Roman" w:hAnsi="Times New Roman" w:cs="Times New Roman"/>
          <w:sz w:val="28"/>
          <w:szCs w:val="28"/>
          <w:lang w:val="ru-RU"/>
        </w:rPr>
        <w:t>Ребёнок выполняет движения и проговаривает текст, а взрослый подсказывает и помогает.</w:t>
      </w:r>
    </w:p>
    <w:p w:rsidR="00753E3A" w:rsidRPr="00737405" w:rsidRDefault="00753E3A" w:rsidP="00753E3A">
      <w:pPr>
        <w:rPr>
          <w:rFonts w:ascii="Times New Roman" w:hAnsi="Times New Roman" w:cs="Times New Roman"/>
          <w:b/>
          <w:sz w:val="28"/>
          <w:szCs w:val="28"/>
          <w:lang w:val="ru-RU"/>
        </w:rPr>
      </w:pPr>
      <w:r w:rsidRPr="00737405">
        <w:rPr>
          <w:rFonts w:ascii="Times New Roman" w:hAnsi="Times New Roman" w:cs="Times New Roman"/>
          <w:b/>
          <w:sz w:val="28"/>
          <w:szCs w:val="28"/>
          <w:lang w:val="ru-RU"/>
        </w:rPr>
        <w:t>Апельсин</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Мы делили апельсин</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(левая рука в кулачке, правая её обхватывает)</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Много нас — а он — один</w:t>
      </w:r>
    </w:p>
    <w:p w:rsidR="00C73DDE"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Эта долька — для ежа</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(правой рукой поочередно разжимаем пальчики на левой руке)</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Эта долька — для чижа</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Эта долька — для котят</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Эта долька — для утят</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Эта долька — для бобра</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А для волка — кожура! (встряхиваем обе кисти)</w:t>
      </w:r>
    </w:p>
    <w:p w:rsidR="00753E3A" w:rsidRPr="00737405" w:rsidRDefault="00753E3A" w:rsidP="00753E3A">
      <w:pPr>
        <w:rPr>
          <w:rFonts w:ascii="Times New Roman" w:hAnsi="Times New Roman" w:cs="Times New Roman"/>
          <w:b/>
          <w:sz w:val="28"/>
          <w:szCs w:val="28"/>
          <w:lang w:val="ru-RU"/>
        </w:rPr>
      </w:pPr>
      <w:r w:rsidRPr="00737405">
        <w:rPr>
          <w:rFonts w:ascii="Times New Roman" w:hAnsi="Times New Roman" w:cs="Times New Roman"/>
          <w:b/>
          <w:sz w:val="28"/>
          <w:szCs w:val="28"/>
          <w:lang w:val="ru-RU"/>
        </w:rPr>
        <w:t>Гроза</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Капли первые упали,</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(слегка постучать двумя пальцами каждой руки по столу)</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Пауков перепугали.</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(внутренняя сторона ладони опущена вниз; пальцы слегка согнуть и, перебирая ими, показать, как разбегаются пауки)</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Дождик застучал сильней,</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(постучать по столу всеми пальцами обеих рук)</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Птички скрылись средь ветвей.</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(скрестив руки, ладони соединить тыльной стороной; махать пальцами, сжатыми вместе).</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lastRenderedPageBreak/>
        <w:t>Дождь полил как из ведра,</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(сильнее постучать по столу всеми пальцами обеих рук)</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Разбежалась детвора.</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(указательный и средний пальцы обеих рук бегают по столу, изображая человечков; остальные пальцы прижаты к ладони).</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В небе молния сверкает,</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(нарисуйте пальцем в воздухе молнию)</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Гром все небо разрывает.</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(барабанить кулаками, а затем похлопать в ладоши)</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А потом из тучи солнце</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(поднять обе руки вверх с разомкнутыми пальцами)</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Вновь посмотрит нам в оконце!</w:t>
      </w:r>
    </w:p>
    <w:p w:rsidR="00753E3A" w:rsidRPr="00737405" w:rsidRDefault="00753E3A" w:rsidP="00753E3A">
      <w:pPr>
        <w:rPr>
          <w:rFonts w:ascii="Times New Roman" w:hAnsi="Times New Roman" w:cs="Times New Roman"/>
          <w:b/>
          <w:sz w:val="28"/>
          <w:szCs w:val="28"/>
          <w:lang w:val="ru-RU"/>
        </w:rPr>
      </w:pPr>
      <w:r w:rsidRPr="00737405">
        <w:rPr>
          <w:rFonts w:ascii="Times New Roman" w:hAnsi="Times New Roman" w:cs="Times New Roman"/>
          <w:b/>
          <w:sz w:val="28"/>
          <w:szCs w:val="28"/>
          <w:lang w:val="ru-RU"/>
        </w:rPr>
        <w:t>Пальчик — мальчик</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Пальчик-мальчик, где ты был?</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(показать большой палец)</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С этим братцем в лес ходил,</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(поочередно соединять большой палец с остальными)</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С этим братцем щи варил,</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С этим братцем кашу ел,</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С этим братцем песни пел.</w:t>
      </w:r>
    </w:p>
    <w:p w:rsidR="00753E3A" w:rsidRPr="00737405" w:rsidRDefault="00753E3A" w:rsidP="00753E3A">
      <w:pPr>
        <w:rPr>
          <w:rFonts w:ascii="Times New Roman" w:hAnsi="Times New Roman" w:cs="Times New Roman"/>
          <w:b/>
          <w:sz w:val="28"/>
          <w:szCs w:val="28"/>
          <w:lang w:val="ru-RU"/>
        </w:rPr>
      </w:pPr>
      <w:r w:rsidRPr="00737405">
        <w:rPr>
          <w:rFonts w:ascii="Times New Roman" w:hAnsi="Times New Roman" w:cs="Times New Roman"/>
          <w:b/>
          <w:sz w:val="28"/>
          <w:szCs w:val="28"/>
          <w:lang w:val="ru-RU"/>
        </w:rPr>
        <w:t>Упражнения для пальцев и кистей рук с использованием различных предметов</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Подготовка руки к письму начинается задолго до поступления ребенка в школу. В дошкольном возрасте важно развить механизмы, необходимые для овладения письмом, создать условия для накопления ребенком двигательного и практического опыта, развития навыков ручной умелости. Очень важно развивать навыки, необходимые для овладения письмом, а также создавать условия для накопления ребенком практического опыта. И здесь могут помочь такие знакомые всем упражнения, как:</w:t>
      </w:r>
    </w:p>
    <w:p w:rsidR="00753E3A" w:rsidRPr="00737405" w:rsidRDefault="00753E3A" w:rsidP="00753E3A">
      <w:pPr>
        <w:rPr>
          <w:rFonts w:ascii="Times New Roman" w:hAnsi="Times New Roman" w:cs="Times New Roman"/>
          <w:b/>
          <w:sz w:val="28"/>
          <w:szCs w:val="28"/>
          <w:lang w:val="ru-RU"/>
        </w:rPr>
      </w:pPr>
      <w:r w:rsidRPr="00737405">
        <w:rPr>
          <w:rFonts w:ascii="Times New Roman" w:hAnsi="Times New Roman" w:cs="Times New Roman"/>
          <w:b/>
          <w:sz w:val="28"/>
          <w:szCs w:val="28"/>
          <w:lang w:val="ru-RU"/>
        </w:rPr>
        <w:lastRenderedPageBreak/>
        <w:t>Лепка.</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Простое замечательное занятие на развитие мелкой моторики у дошкольников. Перед лепкой ребенку любого возраста обязательно дайте размять пластилин. Это очень полезное упражнение для развития мелкой моторики. В этом плане обычный отечественный пластилин гораздо полезнее, чем мягкий импортный.</w:t>
      </w:r>
    </w:p>
    <w:p w:rsidR="00753E3A" w:rsidRPr="00737405" w:rsidRDefault="00753E3A" w:rsidP="00753E3A">
      <w:pPr>
        <w:rPr>
          <w:rFonts w:ascii="Times New Roman" w:hAnsi="Times New Roman" w:cs="Times New Roman"/>
          <w:b/>
          <w:sz w:val="28"/>
          <w:szCs w:val="28"/>
          <w:lang w:val="ru-RU"/>
        </w:rPr>
      </w:pPr>
      <w:r w:rsidRPr="00737405">
        <w:rPr>
          <w:rFonts w:ascii="Times New Roman" w:hAnsi="Times New Roman" w:cs="Times New Roman"/>
          <w:b/>
          <w:sz w:val="28"/>
          <w:szCs w:val="28"/>
          <w:lang w:val="ru-RU"/>
        </w:rPr>
        <w:t>Упражнения с бумагой:</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1)</w:t>
      </w:r>
      <w:r w:rsidR="00C73DDE" w:rsidRPr="00737405">
        <w:rPr>
          <w:rFonts w:ascii="Times New Roman" w:hAnsi="Times New Roman" w:cs="Times New Roman"/>
          <w:sz w:val="28"/>
          <w:szCs w:val="28"/>
          <w:lang w:val="ru-RU"/>
        </w:rPr>
        <w:t xml:space="preserve"> мять -</w:t>
      </w:r>
      <w:r w:rsidRPr="00737405">
        <w:rPr>
          <w:rFonts w:ascii="Times New Roman" w:hAnsi="Times New Roman" w:cs="Times New Roman"/>
          <w:sz w:val="28"/>
          <w:szCs w:val="28"/>
          <w:lang w:val="ru-RU"/>
        </w:rPr>
        <w:t xml:space="preserve"> развитие силы рук (после этого получится «шарик», который можно бросать в корзину с расстояния),</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2) рвать (развитие соотносящих движений) — захватываем пальцами обеих рук лист и тянем в разные стороны.</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3) делать аппликации из бумажных шариков (смять бумагу, нарвать ее на полоски, затем полоски нарвать на квадраты, скатать каждый квадратик на ладошке в шарик, шариками выкладывается силуэт — например, кошка, барашек, тучка)</w:t>
      </w:r>
    </w:p>
    <w:p w:rsidR="00753E3A" w:rsidRPr="00737405" w:rsidRDefault="00753E3A" w:rsidP="00753E3A">
      <w:pPr>
        <w:rPr>
          <w:rFonts w:ascii="Times New Roman" w:hAnsi="Times New Roman" w:cs="Times New Roman"/>
          <w:b/>
          <w:sz w:val="28"/>
          <w:szCs w:val="28"/>
          <w:lang w:val="ru-RU"/>
        </w:rPr>
      </w:pPr>
      <w:r w:rsidRPr="00737405">
        <w:rPr>
          <w:rFonts w:ascii="Times New Roman" w:hAnsi="Times New Roman" w:cs="Times New Roman"/>
          <w:b/>
          <w:sz w:val="28"/>
          <w:szCs w:val="28"/>
          <w:lang w:val="ru-RU"/>
        </w:rPr>
        <w:t>Сортировка мелких предметов</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Очень важно, чтобы малыш это делал либо щепотью (тремя пальчиками), либо способом «пинцетного захвата», то есть захватывал двумя пальчиками — большим и указательным. При этом остальные пальчики должны быть подогнуты и не мешать. Покажите ребенку правильный способ выполнения этого упражнения.</w:t>
      </w:r>
    </w:p>
    <w:p w:rsidR="00753E3A" w:rsidRPr="00737405" w:rsidRDefault="00753E3A" w:rsidP="00753E3A">
      <w:pPr>
        <w:rPr>
          <w:rFonts w:ascii="Times New Roman" w:hAnsi="Times New Roman" w:cs="Times New Roman"/>
          <w:b/>
          <w:sz w:val="28"/>
          <w:szCs w:val="28"/>
          <w:lang w:val="ru-RU"/>
        </w:rPr>
      </w:pPr>
      <w:r w:rsidRPr="00737405">
        <w:rPr>
          <w:rFonts w:ascii="Times New Roman" w:hAnsi="Times New Roman" w:cs="Times New Roman"/>
          <w:b/>
          <w:sz w:val="28"/>
          <w:szCs w:val="28"/>
          <w:lang w:val="ru-RU"/>
        </w:rPr>
        <w:t>Вырезание ножницами.</w:t>
      </w:r>
    </w:p>
    <w:p w:rsidR="0045068F"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Вырезание различных фигурок из старых открыток, журналов — полезное и увлекательное занятие для будущих первоклассников.</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Старшие дошкольники начинают овладевать навыками силуэтного вырезания без предварительной прорисовки, подготовки линии контура.</w:t>
      </w:r>
    </w:p>
    <w:p w:rsidR="00753E3A" w:rsidRPr="00737405" w:rsidRDefault="00753E3A" w:rsidP="00753E3A">
      <w:pPr>
        <w:rPr>
          <w:rFonts w:ascii="Times New Roman" w:hAnsi="Times New Roman" w:cs="Times New Roman"/>
          <w:b/>
          <w:sz w:val="28"/>
          <w:szCs w:val="28"/>
          <w:lang w:val="ru-RU"/>
        </w:rPr>
      </w:pPr>
      <w:r w:rsidRPr="00737405">
        <w:rPr>
          <w:rFonts w:ascii="Times New Roman" w:hAnsi="Times New Roman" w:cs="Times New Roman"/>
          <w:b/>
          <w:sz w:val="28"/>
          <w:szCs w:val="28"/>
          <w:lang w:val="ru-RU"/>
        </w:rPr>
        <w:t>Игры-шнуровки</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В играх с шнурованием также развивается глазомер, внимание, происходит укрепление пальцев и всей кисти руки (мелкая моторика), развивается пространственное ориентирование, что способствуют усвоению понятий «вверху», «внизу», «справа», «слева»; а это в свою очередь влияет на формирование головного мозга и становления речи. А также, что не маловажно, игры-шнуровки косвенно готовят руку к письму и развивают усидчивость.</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lastRenderedPageBreak/>
        <w:t xml:space="preserve">  Влияние мануальных (ручных) воздействий на развитие мозга человека известно было еще во 2 веке до н. э. В древнем Китае утверждали, что игры с участием рук приводят в гармоничное отношение тело и разум. Очень полезен ежедневный массаж кистей рук: мягкие массирующие движения и разминания каждого пальчика, ладошки, наружной стороны кисти, а также предплечья. Очень полезное и приятное занятие, великолепно активизирующее речевые центры мозга. Кроме того, такой массаж имеет позитивное влияние на иммунитет, на общее развитие и контакт между мамой и ребенком. Особенно важно уделять много внимания массажу, если у ребенка явные отставания в речевом развитии. Он дает отличные результаты.</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С помощью шаров — «ежиков» с колечками детям нравится массировать пальцы и ладошки, что оказывает благотворное влияние на весь организм, а также на развитие мелкой моторики пальцев рук, тем самым, способствуя развитию речи.</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Я мячом круги катаю,</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Взад — вперед его гоняю.</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Им поглажу я ладошку.</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Будто я сметаю крошку,</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И сожму его немножко,</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Как сжимает лапу кошка,</w:t>
      </w:r>
    </w:p>
    <w:p w:rsidR="0045068F"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Каждым пальцем мяч прижму,</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И другой рукой начну.</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b/>
          <w:sz w:val="28"/>
          <w:szCs w:val="28"/>
          <w:lang w:val="ru-RU"/>
        </w:rPr>
        <w:t xml:space="preserve"> Массаж пальцев эластичным кольцом</w:t>
      </w:r>
      <w:r w:rsidRPr="00737405">
        <w:rPr>
          <w:rFonts w:ascii="Times New Roman" w:hAnsi="Times New Roman" w:cs="Times New Roman"/>
          <w:sz w:val="28"/>
          <w:szCs w:val="28"/>
          <w:lang w:val="ru-RU"/>
        </w:rPr>
        <w:t>. (Дети поочередно надевают массажные кольца на каждый палец, начиная с большого, проговаривая стихотворение пальчиковой гимнастики)</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Мальчик-пальчик, где ты был?</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С этим братцем в лес ходил,</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—С этим братцем щи варил,</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—С этим братцем кашу ел,</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—С этим братцем песни пел</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lastRenderedPageBreak/>
        <w:t xml:space="preserve">  Дети выполняют инструкцию: надень колечко на мизинец правой руки, возьми шарик в правую руку и спрячь за спину и т. д.; ребенок закрывает глаза, взрослый надевает колечко на любой его палец, а тот должен назвать, на какой палец какой руки надето кольцо. Таким образом, развивается внимание, память и умение работать по инструкции, что очень важно для успешности в школе.</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b/>
          <w:sz w:val="28"/>
          <w:szCs w:val="28"/>
          <w:lang w:val="ru-RU"/>
        </w:rPr>
        <w:t xml:space="preserve">  Ручной массаж кистей и пальцев рук</w:t>
      </w:r>
      <w:r w:rsidRPr="00737405">
        <w:rPr>
          <w:rFonts w:ascii="Times New Roman" w:hAnsi="Times New Roman" w:cs="Times New Roman"/>
          <w:sz w:val="28"/>
          <w:szCs w:val="28"/>
          <w:lang w:val="ru-RU"/>
        </w:rPr>
        <w:t xml:space="preserve">. Очень полезен и эффективен массаж пальцев и ногтевых пластин кистей. Эти участки соответствуют головному мозгу. </w:t>
      </w:r>
      <w:proofErr w:type="gramStart"/>
      <w:r w:rsidRPr="00737405">
        <w:rPr>
          <w:rFonts w:ascii="Times New Roman" w:hAnsi="Times New Roman" w:cs="Times New Roman"/>
          <w:sz w:val="28"/>
          <w:szCs w:val="28"/>
          <w:lang w:val="ru-RU"/>
        </w:rPr>
        <w:t>Кроме того</w:t>
      </w:r>
      <w:proofErr w:type="gramEnd"/>
      <w:r w:rsidRPr="00737405">
        <w:rPr>
          <w:rFonts w:ascii="Times New Roman" w:hAnsi="Times New Roman" w:cs="Times New Roman"/>
          <w:sz w:val="28"/>
          <w:szCs w:val="28"/>
          <w:lang w:val="ru-RU"/>
        </w:rPr>
        <w:t xml:space="preserve"> на них проецируется все тело человека в виде мини-систем соответствия. Поэтому кончики пальцев необходимо массажировать до стойкого ощущения тепла. Это оказывает оздоравливающее воздействие на весь организм. Особенно важно воздействовать на большой палец, отвечающий за голову человека.</w:t>
      </w:r>
    </w:p>
    <w:p w:rsidR="00753E3A" w:rsidRPr="00737405" w:rsidRDefault="00753E3A" w:rsidP="00753E3A">
      <w:pPr>
        <w:rPr>
          <w:rFonts w:ascii="Times New Roman" w:hAnsi="Times New Roman" w:cs="Times New Roman"/>
          <w:b/>
          <w:sz w:val="28"/>
          <w:szCs w:val="28"/>
          <w:lang w:val="ru-RU"/>
        </w:rPr>
      </w:pPr>
      <w:r w:rsidRPr="00737405">
        <w:rPr>
          <w:rFonts w:ascii="Times New Roman" w:hAnsi="Times New Roman" w:cs="Times New Roman"/>
          <w:b/>
          <w:sz w:val="28"/>
          <w:szCs w:val="28"/>
          <w:lang w:val="ru-RU"/>
        </w:rPr>
        <w:t xml:space="preserve">  С маленькими детьми начинать массаж лучше с мягкими «кошачьими» шариками.</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Если небрежно, расслабленно выполнять упражнения, то никакого эффекта не будет. Нужно уделять особое внимание тренировке движений, которые мы не делаем в повседневной жизни. Именно такая тренировка детских пальчиков дает видимый и быстрый эффект.</w:t>
      </w:r>
    </w:p>
    <w:p w:rsidR="00753E3A" w:rsidRPr="00737405" w:rsidRDefault="00753E3A" w:rsidP="00753E3A">
      <w:pPr>
        <w:rPr>
          <w:rFonts w:ascii="Times New Roman" w:hAnsi="Times New Roman" w:cs="Times New Roman"/>
          <w:b/>
          <w:sz w:val="28"/>
          <w:szCs w:val="28"/>
          <w:lang w:val="ru-RU"/>
        </w:rPr>
      </w:pPr>
      <w:r w:rsidRPr="00737405">
        <w:rPr>
          <w:rFonts w:ascii="Times New Roman" w:hAnsi="Times New Roman" w:cs="Times New Roman"/>
          <w:b/>
          <w:sz w:val="28"/>
          <w:szCs w:val="28"/>
          <w:lang w:val="ru-RU"/>
        </w:rPr>
        <w:t>Отработка графических навыков.</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Отработку графических навыков помогут развить такие упражнения как:</w:t>
      </w:r>
    </w:p>
    <w:p w:rsidR="00753E3A" w:rsidRPr="00737405" w:rsidRDefault="00753E3A" w:rsidP="00753E3A">
      <w:pPr>
        <w:rPr>
          <w:rFonts w:ascii="Times New Roman" w:hAnsi="Times New Roman" w:cs="Times New Roman"/>
          <w:b/>
          <w:sz w:val="28"/>
          <w:szCs w:val="28"/>
          <w:lang w:val="ru-RU"/>
        </w:rPr>
      </w:pPr>
      <w:r w:rsidRPr="00737405">
        <w:rPr>
          <w:rFonts w:ascii="Times New Roman" w:hAnsi="Times New Roman" w:cs="Times New Roman"/>
          <w:b/>
          <w:sz w:val="28"/>
          <w:szCs w:val="28"/>
          <w:lang w:val="ru-RU"/>
        </w:rPr>
        <w:t>Рисование линий, фигурных дорожек</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Ребенка просят провести фигурную дорожку, соединив линию штриховки. При прохождении дорожки ребенку следует стараться как можно более точно следовать всем изгибам и поворотам линий.</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Ребенка просят провести линию посередине фигурной дорожки. При выполнении задания надо обратить особое внимание на то, что нельзя касаться стенок (особенно в лабиринтах), линия должна идти посередине дорожки. Карандаш от бумаги не отрывается, и лист бумаги не переворачивается.</w:t>
      </w:r>
    </w:p>
    <w:p w:rsidR="00753E3A" w:rsidRPr="00737405" w:rsidRDefault="00753E3A" w:rsidP="00753E3A">
      <w:pPr>
        <w:rPr>
          <w:rFonts w:ascii="Times New Roman" w:hAnsi="Times New Roman" w:cs="Times New Roman"/>
          <w:b/>
          <w:sz w:val="28"/>
          <w:szCs w:val="28"/>
          <w:lang w:val="ru-RU"/>
        </w:rPr>
      </w:pPr>
      <w:r w:rsidRPr="00737405">
        <w:rPr>
          <w:rFonts w:ascii="Times New Roman" w:hAnsi="Times New Roman" w:cs="Times New Roman"/>
          <w:b/>
          <w:sz w:val="28"/>
          <w:szCs w:val="28"/>
          <w:lang w:val="ru-RU"/>
        </w:rPr>
        <w:t>По контурам</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Ребенка просят соединить точки для того, чтобы получился завершенный рисунок.</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Штриховки с различным направлением движения руки</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Штриховка — одно из важнейших упражнений. Правила штриховки:</w:t>
      </w:r>
    </w:p>
    <w:p w:rsidR="00753E3A" w:rsidRPr="00737405" w:rsidRDefault="00C73DDE"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lastRenderedPageBreak/>
        <w:t xml:space="preserve">- </w:t>
      </w:r>
      <w:r w:rsidR="00753E3A" w:rsidRPr="00737405">
        <w:rPr>
          <w:rFonts w:ascii="Times New Roman" w:hAnsi="Times New Roman" w:cs="Times New Roman"/>
          <w:sz w:val="28"/>
          <w:szCs w:val="28"/>
          <w:lang w:val="ru-RU"/>
        </w:rPr>
        <w:t>Штриховать только в заданном направлении.</w:t>
      </w:r>
    </w:p>
    <w:p w:rsidR="00753E3A" w:rsidRPr="00737405" w:rsidRDefault="00C73DDE"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w:t>
      </w:r>
      <w:r w:rsidR="00753E3A" w:rsidRPr="00737405">
        <w:rPr>
          <w:rFonts w:ascii="Times New Roman" w:hAnsi="Times New Roman" w:cs="Times New Roman"/>
          <w:sz w:val="28"/>
          <w:szCs w:val="28"/>
          <w:lang w:val="ru-RU"/>
        </w:rPr>
        <w:t xml:space="preserve"> Не выходить за контуры фигуры.</w:t>
      </w:r>
    </w:p>
    <w:p w:rsidR="00753E3A" w:rsidRPr="00737405" w:rsidRDefault="0045068F"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w:t>
      </w:r>
      <w:r w:rsidR="00753E3A" w:rsidRPr="00737405">
        <w:rPr>
          <w:rFonts w:ascii="Times New Roman" w:hAnsi="Times New Roman" w:cs="Times New Roman"/>
          <w:sz w:val="28"/>
          <w:szCs w:val="28"/>
          <w:lang w:val="ru-RU"/>
        </w:rPr>
        <w:t xml:space="preserve"> Соблюдать параллельность линий.</w:t>
      </w:r>
    </w:p>
    <w:p w:rsidR="00753E3A" w:rsidRPr="00737405" w:rsidRDefault="0045068F"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w:t>
      </w:r>
      <w:r w:rsidR="00753E3A" w:rsidRPr="00737405">
        <w:rPr>
          <w:rFonts w:ascii="Times New Roman" w:hAnsi="Times New Roman" w:cs="Times New Roman"/>
          <w:sz w:val="28"/>
          <w:szCs w:val="28"/>
          <w:lang w:val="ru-RU"/>
        </w:rPr>
        <w:t>Не сближать штрихи, соблюдать расстояние</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Ребенка просят выполнить различные виды штриховок по образцам: вертикальные (сверху вниз), горизонтальные (слева направо), наклонные, «клубочками» (круговые движения руки), полукругами. Линии сложной формы должны выполняться одним движением кисти руки. Штриховки вначале должны быть крупными, по мере приобретения ребенком навыка выполнения их размер уменьшается. При этом надо обратить внимание на уменьшение амплитуды движений кисти руки.</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Рисование по точкам</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Ребенка просят соединить точки согласно инструкции под рисунком. Выполнять задания следует следующим образом: карандаш или ручка не отрывается от листа бумаги, лист фиксируется, и его положение не изменяется.</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Нарисуй фигурку по точкам, как на образце.</w:t>
      </w:r>
    </w:p>
    <w:p w:rsidR="0045068F"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Раскрашивание</w:t>
      </w:r>
    </w:p>
    <w:p w:rsidR="0045068F" w:rsidRPr="00737405" w:rsidRDefault="0045068F"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w:t>
      </w:r>
      <w:r w:rsidR="00753E3A" w:rsidRPr="00737405">
        <w:rPr>
          <w:rFonts w:ascii="Times New Roman" w:hAnsi="Times New Roman" w:cs="Times New Roman"/>
          <w:sz w:val="28"/>
          <w:szCs w:val="28"/>
          <w:lang w:val="ru-RU"/>
        </w:rPr>
        <w:t>Простой и эффективный способ подготовки руки к письму — книжки-раскраски. Раскрашивая любимые картинки, ребенок учится держать в руке карандаш, использует силу нажима. Это занятие тренирует мелкие мышцы руки, делает ее движения сильными и координированными.</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Рекомендуется пользоваться цветными карандашами, а не фломастерами.</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Можно предложить ребенку копировать понравившиеся рисунки на прозрачную бумагу. Очень полезны орнаменты и узоры, так как в них присутствует большое количество изогнутых линий, что является хорошей подготовкой руки ребенка к написанию прописных букв.</w:t>
      </w:r>
    </w:p>
    <w:p w:rsidR="00753E3A" w:rsidRPr="00737405" w:rsidRDefault="00753E3A" w:rsidP="00753E3A">
      <w:pPr>
        <w:rPr>
          <w:rFonts w:ascii="Times New Roman" w:hAnsi="Times New Roman" w:cs="Times New Roman"/>
          <w:b/>
          <w:sz w:val="28"/>
          <w:szCs w:val="28"/>
          <w:lang w:val="ru-RU"/>
        </w:rPr>
      </w:pPr>
      <w:r w:rsidRPr="00737405">
        <w:rPr>
          <w:rFonts w:ascii="Times New Roman" w:hAnsi="Times New Roman" w:cs="Times New Roman"/>
          <w:b/>
          <w:sz w:val="28"/>
          <w:szCs w:val="28"/>
          <w:lang w:val="ru-RU"/>
        </w:rPr>
        <w:t>Обводка</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Очень хорошо обводить трафареты, шаблоны, обводка по фигурным линейкам, объемным и плоскостным изображениям предметов. Обводить можно все, что попадется под руку: дно стакана, перевернутое блюдце, собственную ладонь, ложку и т. д.</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Все эти упражнения приносят тройную пользу ребёнку:</w:t>
      </w:r>
    </w:p>
    <w:p w:rsidR="00753E3A" w:rsidRPr="00737405" w:rsidRDefault="0045068F"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lastRenderedPageBreak/>
        <w:t xml:space="preserve">- </w:t>
      </w:r>
      <w:r w:rsidR="00753E3A" w:rsidRPr="00737405">
        <w:rPr>
          <w:rFonts w:ascii="Times New Roman" w:hAnsi="Times New Roman" w:cs="Times New Roman"/>
          <w:sz w:val="28"/>
          <w:szCs w:val="28"/>
          <w:lang w:val="ru-RU"/>
        </w:rPr>
        <w:t>во-первых, развивают мелкую моторику его руки, подготавливая к овладению письмом,</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w:t>
      </w:r>
      <w:r w:rsidR="0045068F" w:rsidRPr="00737405">
        <w:rPr>
          <w:rFonts w:ascii="Times New Roman" w:hAnsi="Times New Roman" w:cs="Times New Roman"/>
          <w:sz w:val="28"/>
          <w:szCs w:val="28"/>
          <w:lang w:val="ru-RU"/>
        </w:rPr>
        <w:t xml:space="preserve">- </w:t>
      </w:r>
      <w:r w:rsidRPr="00737405">
        <w:rPr>
          <w:rFonts w:ascii="Times New Roman" w:hAnsi="Times New Roman" w:cs="Times New Roman"/>
          <w:sz w:val="28"/>
          <w:szCs w:val="28"/>
          <w:lang w:val="ru-RU"/>
        </w:rPr>
        <w:t>во-вторых, формируют у него художественный вкус, что полезно в любом возрасте,</w:t>
      </w:r>
    </w:p>
    <w:p w:rsidR="0045068F"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w:t>
      </w:r>
      <w:r w:rsidR="0045068F" w:rsidRPr="00737405">
        <w:rPr>
          <w:rFonts w:ascii="Times New Roman" w:hAnsi="Times New Roman" w:cs="Times New Roman"/>
          <w:sz w:val="28"/>
          <w:szCs w:val="28"/>
          <w:lang w:val="ru-RU"/>
        </w:rPr>
        <w:t xml:space="preserve">- </w:t>
      </w:r>
      <w:r w:rsidRPr="00737405">
        <w:rPr>
          <w:rFonts w:ascii="Times New Roman" w:hAnsi="Times New Roman" w:cs="Times New Roman"/>
          <w:sz w:val="28"/>
          <w:szCs w:val="28"/>
          <w:lang w:val="ru-RU"/>
        </w:rPr>
        <w:t>в-третьих, детские физиологи утверждают, что хорошо развитая кисть руки “потянет</w:t>
      </w:r>
      <w:r w:rsidR="0045068F" w:rsidRPr="00737405">
        <w:rPr>
          <w:rFonts w:ascii="Times New Roman" w:hAnsi="Times New Roman" w:cs="Times New Roman"/>
          <w:sz w:val="28"/>
          <w:szCs w:val="28"/>
          <w:lang w:val="ru-RU"/>
        </w:rPr>
        <w:t>” за собой развитие интеллекта.</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Поставьте же перед собой цель — уделить занятиям “мелкая моторика с ребенком” полчаса в день. Занятия сопровождайте сказками, придумываемыми по ходу действий. Речевое подкрепление увлекательных действий удвоит эффект. Затем посмотрите, что будет с вашим ребенком через три месяца. Вы поразитесь прогрессу, который с ним произойдет.</w:t>
      </w:r>
    </w:p>
    <w:p w:rsidR="00753E3A" w:rsidRPr="00737405" w:rsidRDefault="00753E3A" w:rsidP="00753E3A">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Таким образом, целенаправленная, систематическая и планомерная работа по развитию мелкой моторики рук у детей дошкольного возраста во взаимодействии с родителями способствует формированию интеллектуальных способностей, а самое главное — способствует сохранению физического и психического здоровья ребенка. И все это напрямую готовит дошкольника к успешному обучению в школе!</w:t>
      </w:r>
    </w:p>
    <w:p w:rsidR="00737405" w:rsidRDefault="00737405" w:rsidP="000D3648">
      <w:pPr>
        <w:rPr>
          <w:rFonts w:ascii="Times New Roman" w:hAnsi="Times New Roman" w:cs="Times New Roman"/>
          <w:sz w:val="28"/>
          <w:szCs w:val="28"/>
          <w:lang w:val="ru-RU"/>
        </w:rPr>
      </w:pPr>
    </w:p>
    <w:p w:rsidR="00737405" w:rsidRDefault="00737405" w:rsidP="000D3648">
      <w:pPr>
        <w:rPr>
          <w:rFonts w:ascii="Times New Roman" w:hAnsi="Times New Roman" w:cs="Times New Roman"/>
          <w:sz w:val="28"/>
          <w:szCs w:val="28"/>
          <w:lang w:val="ru-RU"/>
        </w:rPr>
      </w:pPr>
    </w:p>
    <w:p w:rsidR="00737405" w:rsidRDefault="00737405" w:rsidP="000D3648">
      <w:pPr>
        <w:rPr>
          <w:rFonts w:ascii="Times New Roman" w:hAnsi="Times New Roman" w:cs="Times New Roman"/>
          <w:sz w:val="28"/>
          <w:szCs w:val="28"/>
          <w:lang w:val="ru-RU"/>
        </w:rPr>
      </w:pPr>
    </w:p>
    <w:p w:rsidR="00737405" w:rsidRDefault="00737405" w:rsidP="000D3648">
      <w:pPr>
        <w:rPr>
          <w:rFonts w:ascii="Times New Roman" w:hAnsi="Times New Roman" w:cs="Times New Roman"/>
          <w:sz w:val="28"/>
          <w:szCs w:val="28"/>
          <w:lang w:val="ru-RU"/>
        </w:rPr>
      </w:pPr>
    </w:p>
    <w:p w:rsidR="00737405" w:rsidRDefault="00737405" w:rsidP="000D3648">
      <w:pPr>
        <w:rPr>
          <w:rFonts w:ascii="Times New Roman" w:hAnsi="Times New Roman" w:cs="Times New Roman"/>
          <w:sz w:val="28"/>
          <w:szCs w:val="28"/>
          <w:lang w:val="ru-RU"/>
        </w:rPr>
      </w:pPr>
    </w:p>
    <w:p w:rsidR="00737405" w:rsidRDefault="00737405" w:rsidP="000D3648">
      <w:pPr>
        <w:rPr>
          <w:rFonts w:ascii="Times New Roman" w:hAnsi="Times New Roman" w:cs="Times New Roman"/>
          <w:sz w:val="28"/>
          <w:szCs w:val="28"/>
          <w:lang w:val="ru-RU"/>
        </w:rPr>
      </w:pPr>
    </w:p>
    <w:p w:rsidR="00737405" w:rsidRDefault="00737405" w:rsidP="000D3648">
      <w:pPr>
        <w:rPr>
          <w:rFonts w:ascii="Times New Roman" w:hAnsi="Times New Roman" w:cs="Times New Roman"/>
          <w:sz w:val="28"/>
          <w:szCs w:val="28"/>
          <w:lang w:val="ru-RU"/>
        </w:rPr>
      </w:pPr>
    </w:p>
    <w:p w:rsidR="00737405" w:rsidRDefault="00737405" w:rsidP="000D3648">
      <w:pPr>
        <w:rPr>
          <w:rFonts w:ascii="Times New Roman" w:hAnsi="Times New Roman" w:cs="Times New Roman"/>
          <w:sz w:val="28"/>
          <w:szCs w:val="28"/>
          <w:lang w:val="ru-RU"/>
        </w:rPr>
      </w:pPr>
    </w:p>
    <w:p w:rsidR="00737405" w:rsidRDefault="00737405" w:rsidP="000D3648">
      <w:pPr>
        <w:rPr>
          <w:rFonts w:ascii="Times New Roman" w:hAnsi="Times New Roman" w:cs="Times New Roman"/>
          <w:sz w:val="28"/>
          <w:szCs w:val="28"/>
          <w:lang w:val="ru-RU"/>
        </w:rPr>
      </w:pPr>
    </w:p>
    <w:p w:rsidR="00737405" w:rsidRDefault="00737405" w:rsidP="000D3648">
      <w:pPr>
        <w:rPr>
          <w:rFonts w:ascii="Times New Roman" w:hAnsi="Times New Roman" w:cs="Times New Roman"/>
          <w:sz w:val="28"/>
          <w:szCs w:val="28"/>
          <w:lang w:val="ru-RU"/>
        </w:rPr>
      </w:pPr>
    </w:p>
    <w:p w:rsidR="00737405" w:rsidRDefault="00737405" w:rsidP="000D3648">
      <w:pPr>
        <w:rPr>
          <w:rFonts w:ascii="Times New Roman" w:hAnsi="Times New Roman" w:cs="Times New Roman"/>
          <w:sz w:val="28"/>
          <w:szCs w:val="28"/>
          <w:lang w:val="ru-RU"/>
        </w:rPr>
      </w:pPr>
    </w:p>
    <w:p w:rsidR="00737405" w:rsidRDefault="00737405" w:rsidP="000D3648">
      <w:pPr>
        <w:rPr>
          <w:rFonts w:ascii="Times New Roman" w:hAnsi="Times New Roman" w:cs="Times New Roman"/>
          <w:sz w:val="28"/>
          <w:szCs w:val="28"/>
          <w:lang w:val="ru-RU"/>
        </w:rPr>
      </w:pPr>
    </w:p>
    <w:p w:rsidR="00737405" w:rsidRDefault="00737405" w:rsidP="000D3648">
      <w:pPr>
        <w:rPr>
          <w:rFonts w:ascii="Times New Roman" w:hAnsi="Times New Roman" w:cs="Times New Roman"/>
          <w:sz w:val="28"/>
          <w:szCs w:val="28"/>
          <w:lang w:val="ru-RU"/>
        </w:rPr>
      </w:pPr>
    </w:p>
    <w:p w:rsidR="000D3648" w:rsidRPr="00AA46E1" w:rsidRDefault="000D3648" w:rsidP="000D3648">
      <w:pPr>
        <w:rPr>
          <w:rFonts w:ascii="Times New Roman" w:hAnsi="Times New Roman" w:cs="Times New Roman"/>
          <w:b/>
          <w:sz w:val="28"/>
          <w:szCs w:val="28"/>
          <w:lang w:val="ru-RU"/>
        </w:rPr>
      </w:pPr>
      <w:r w:rsidRPr="00AA46E1">
        <w:rPr>
          <w:rFonts w:ascii="Times New Roman" w:hAnsi="Times New Roman" w:cs="Times New Roman"/>
          <w:b/>
          <w:sz w:val="28"/>
          <w:szCs w:val="28"/>
          <w:lang w:val="ru-RU"/>
        </w:rPr>
        <w:lastRenderedPageBreak/>
        <w:t>Ата-аналарға арналған кеңес"ұсақ моториканы дамытуға арналған ойындар мен жатт</w:t>
      </w:r>
      <w:bookmarkStart w:id="0" w:name="_GoBack"/>
      <w:bookmarkEnd w:id="0"/>
      <w:r w:rsidRPr="00AA46E1">
        <w:rPr>
          <w:rFonts w:ascii="Times New Roman" w:hAnsi="Times New Roman" w:cs="Times New Roman"/>
          <w:b/>
          <w:sz w:val="28"/>
          <w:szCs w:val="28"/>
          <w:lang w:val="ru-RU"/>
        </w:rPr>
        <w:t>ығулар"</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Мақсаты: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ата-аналарды "ұсақ моторика" ұғымымен таныстыру,</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ұсақ моториканың баланың сөйлеу және ақыл-ой дамуына әсерін көрсету,</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мектеп жасына дейінгі балаларда ұсақ моториканы дамыту бойынша ұсыныстар беру</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ойындар мен жаттығулардың мазмұнымен таныстыру</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"Ұсақ моторика"деген сөзді қаншалықты жиі естиміз. Ұсақ моторика дегеніміз не? Бұл жүйке, сүйек, бұлшықет және көру жүйелерінің Үйлестірілген әрекеттерінің ең күрделі механизмі. Өйткені, барлық осы жүйелердің өзара әрекеттесуімен ғана қажетті әрекетті немесе әрекет жүйесін жасауға болады.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Неліктен баланың қолының ұсақ моторикасын дамыту өте маңызды? Қолдың қолында мидың әртүрлі аймақтарымен байланысты нүктелер мен аймақтар бар. Қолдың саусақтарынан ми қыртысына түсетін жүйке импульстары көршілес орналасқан сөйлеу аймақтарын "алаңдатады", олардың белсенді әрекеттерін ынталандырады. Ұсақ моториканың дағдыларын дамыту да маңызды, өйткені баланың кейінгі өмірі киіну, сурет салу және жазу, сонымен қатар көптеген тұрмыстық және оқу әрекеттерін орындау үшін қажет щеткалар мен саусақтардың дәл, Үйлестірілген қимылдарын қолдануды талап етеді.  Ұсақ моториканың даму деңгейі-мектепке интеллектуалды дайындықтың көрсеткіштерінің бірі. Әдетте, ұсақ моториканың даму деңгейі жоғары бала логикалық ойлауды біледі, оның есте сақтау қабілеті мен зейіні, үйлесімді сөйлеуі жеткілікті дамыған. Қолдың ұсақ моторикасының әлсіз дамуының салдары-қазіргі балалардың көпшілігінің жазуға жалпы дайындығы немесе сөйлеу дамуындағы проблемалар.</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Алайда, баланың сөйлеуі қалыпты болса да, бұл баланың өз қолымен жақсы басқарылатындығын білдірмейді. Өкінішке орай, ата-аналардың көпшілігі қозғалыс пен моториканы үйлестіру проблемалары туралы тек мектеп алдында біледі. Бұл балаға мәжбүрлі жүктемеге айналады: жаңа ақпаратты игеруден басқа, сіз әлі де саусақтарыңызда қарындаш ұстауды үйренуіңіз керек.</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Мұғалімдердің міндеті-ата-аналарға ұсақ моториканы дамытуға арналған ойындардың маңыздылығын жеткізу, саусақтардың қозғалысын үнемі жаттықтыру зейінді арттыратынын, есте сақтау, есту және көру қабілетін </w:t>
      </w:r>
      <w:r w:rsidRPr="00737405">
        <w:rPr>
          <w:rFonts w:ascii="Times New Roman" w:hAnsi="Times New Roman" w:cs="Times New Roman"/>
          <w:sz w:val="28"/>
          <w:szCs w:val="28"/>
          <w:lang w:val="ru-RU"/>
        </w:rPr>
        <w:lastRenderedPageBreak/>
        <w:t>дамытатынын түсінуге көмектесу. Қолдың қарапайым қимылдары тек қолдың өзінен ғана емес, ернінен де шиеленісті кетіруге көмектеседі, психикалық шаршауды жеңілдетеді.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Ұсақ моториканы дамытуға арналған жаттығулардың барлық кешенін үш бөлікке бөлуге болады: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1.   Саусақ гимнастикасы;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2.   Әр түрлі заттарды қолдана отырып, саусақ пен қол жаттығулары;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3.   Графикалық дағдыларды пысықтау.</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Саусақ гимнастикасы.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Кішкентай моториканы дамыту бойынша жұмысты ерте жастан бастауға болады және қажет. Қазірдің өзінде нәрестеге саусақтарды рифмалар мен питомниктерді айту арқылы уқалауға болады.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Бұл саусақ ұйықтағысы келеді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Бұл саусақ ұйықтағысы келеді,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Бұл саусақ төсекке секіру,</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Бұл саусақ бекітілген,</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Бұл саусақ ұйықтап қалды,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Бұл саусақ қатты ұйықтайды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Ол сізге ұйықтауды айтады.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Ұсақ моториканы дамытудан басқа, бұл жақын адамдармен қарым-қатынастың қуанышы. Анасы саусақ ойыны үшін баланы қолына алып, тізесіне отырғызып, құшақтап алған кезде, алақанына тигізгенде, бала оның эмоционалды және интеллектуалды дамуына қажетті көптеген әсерлерді алады. Саусақ ойындарындағы ритақ пен рифма баланың қызығушылығын тудырады, есте сақтау оңай, ұзақ уақыт есте қалады. Ерте және кіші мектепке дейінгі жаста поэтикалық мәтінмен бірге қарапайым жаттығулар жасау керек.</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Ойындарды үйрену кезеңдері: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1.Ересек адам алдымен нәрестеге ойынды өзі көрсетеді.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2.Ересек адам баланың саусақтары мен тұтқасын манипуляциялау арқылы ойынды көрсетеді.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lastRenderedPageBreak/>
        <w:t>3.Ересек пен бала қимылдарды бір уақытта орындайды, ересек адам мәтінді айтады.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4.Бала мәтінді айтатын ересек адамның көмегімен қимылдарды орындайды.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5.Бала қимылдарды орындайды және мәтінді айтады, ал ересек адам айтады және көмектеседі.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Апельсин</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Біз апельсинді бөлдік</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(сол қол жұдырықта, оң қол оны орап алады)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Біз көп - және ол бір</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Бұл тілім Кірпіге арналған</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(оң қолыңызбен саусақтарыңызды сол қолыңызбен кезекпен босатыңыз)</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Бұл тілім сискинге арналған</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Бұл тілім котяттарға арналған</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Бұл тілім үйректерге арналған</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Бұл тілім Құндызға арналған</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Ал қасқыр үшін-қабығы! (екі щетканы да шайқаңыз)</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Найзағай</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Алғашқы тамшылар құлады,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(әр қолдың екі саусағын үстелге аздап түртіңіз)</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Өрмекшілер қорқып кетті.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(алақанның ішкі жағы төмен түседі; саусақтар сәл бүгіліп, оларды сұрыптап, өрмекшілердің қалай шашырап жатқанын көрсетеді)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Жаңбыр күшейе түсті,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(екі қолдың барлық саусақтарымен үстелді түртіңіз)</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Құстар бұтақтардың арасына тығылды.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(қолдарыңызды айқастырып, алақандарыңызды артқы жағымен біріктіріңіз; саусақтарыңызды бір-біріне қысыңыз).</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Жаңбыр шелек сияқты суарылды,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lastRenderedPageBreak/>
        <w:t>(екі қолдың барлық саусақтарымен үстелді қатты түртіңіз)</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Балалар қашып кетті.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(екі қолдың индексі мен ортаңғы саусақтары үстелдің айналасында жүгіріп, кішкентай адамдарды </w:t>
      </w:r>
      <w:proofErr w:type="gramStart"/>
      <w:r w:rsidRPr="00737405">
        <w:rPr>
          <w:rFonts w:ascii="Times New Roman" w:hAnsi="Times New Roman" w:cs="Times New Roman"/>
          <w:sz w:val="28"/>
          <w:szCs w:val="28"/>
          <w:lang w:val="ru-RU"/>
        </w:rPr>
        <w:t>бейнелейді;қалған</w:t>
      </w:r>
      <w:proofErr w:type="gramEnd"/>
      <w:r w:rsidRPr="00737405">
        <w:rPr>
          <w:rFonts w:ascii="Times New Roman" w:hAnsi="Times New Roman" w:cs="Times New Roman"/>
          <w:sz w:val="28"/>
          <w:szCs w:val="28"/>
          <w:lang w:val="ru-RU"/>
        </w:rPr>
        <w:t xml:space="preserve"> саусақтар алақанға басылған).</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Аспанда найзағай жарқырайды,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(саусағыңызбен ауада найзағай сызыңыз)</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Найзағай бүкіл аспанды жыртады.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(барабанды жұдырықпен ұрып, содан кейін қолыңызды сипаңыз)</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Содан кейін бұлттан күн</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(екі қолыңызды саусақтарыңызбен жоғары көтеріңіз)</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Бізге тағы да терезеде қарайды!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Саусақ-бала</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Саусақ бала, сен қайда болдың?</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(бас бармақты көрсету)</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Мен осы ағаммен орманға бардым,</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(бас бармақты қалғандарымен кезекпен жалғаңыз)</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Осы ағасымен қырыққабат сорпасы пісірді,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Бұл ағасымен бірге ботқа жеді,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Осы ағасымен ән шырқады.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Әр түрлі заттарды қолдана отырып, саусақ пен қол жаттығулары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Қолды жазуға дайындау бала мектепке келгенге дейін басталады. Мектепке дейінгі жаста жазуды игеру үшін қажетті тетіктерді дамыту, баланың моторикасы мен практикалық тәжірибесін жинақтау, қол шеберлігін дамыту үшін жағдай жасау маңызды. Жазуды меңгеру үшін қажетті дағдыларды дамыту, сондай-ақ баланың практикалық тәжірибе жинақтауына жағдай жасау өте маңызды. Мұнда барлығына таныс жаттығулар көмектесе алады: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Модельдеу.</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Мектеп жасына дейінгі балаларда ұсақ моториканы дамытуға арналған қарапайым керемет сабақ. Кез-келген жастағы балаға мүсін жасамас бұрын, </w:t>
      </w:r>
      <w:r w:rsidRPr="00737405">
        <w:rPr>
          <w:rFonts w:ascii="Times New Roman" w:hAnsi="Times New Roman" w:cs="Times New Roman"/>
          <w:sz w:val="28"/>
          <w:szCs w:val="28"/>
          <w:lang w:val="ru-RU"/>
        </w:rPr>
        <w:lastRenderedPageBreak/>
        <w:t>пластилинді езуді ұмытпаңыз. Бұл ұсақ моториканы дамытуға арналған өте пайдалы жаттығу. Осыған байланысты қарапайым отандық пластилин жұмсақ импортталғанға қарағанда әлдеқайда пайдалы.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Қағаз жаттығулары: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1) мыжылу-қол күшінің дамуы (осыдан кейін сіз "доп" аласыз, оны қашықтықтан себетке тастай аласыз),</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2) жырту (корреляциялық қозғалыстардың дамуы) — біз парақты екі қолдың саусақтарымен ұстап, әр түрлі бағытта тартамыз.</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3) қағаз шарлардан аппликация жасаңыз (қағазды мыжыңыз, оны жолақтарға жыртыңыз, содан кейін жолақтарды төртбұрыштарға жыртыңыз, әр шаршыны алақанға допқа айналдырыңыз, силуэт шарлармен жайылады-мысалы, мысық, Қозы, бұлт)</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Ұсақ заттарды сұрыптау</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Баланың мұны шымшу (үш саусақпен) немесе "пинцетпен ұстау" тәсілімен жасауы өте маңызды, яғни оны екі саусақпен — бас бармақ пен сұқ саусақпен ұстайды. Бұл жағдайда қалған саусақтар бүгіліп, кедергі жасамауы керек. Балаңызға осы жаттығуды орындаудың дұрыс әдісін көрсетіңіз.</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Қайшымен кесу.</w:t>
      </w:r>
    </w:p>
    <w:p w:rsidR="00753E3A"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Ескі карталардан, журналдардан әртүрлі фигураларды кесу-болашақ бірінші сынып оқушылары үшін пайдалы және қызықты әрекет.</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Егде жастағы мектеп жасына дейінгі балалар контур сызығын алдын-ала сызбай, дайындамай, силуэт кесу дағдыларын игере бастайды.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Шілтер ойындары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Шілтерлі ойындарда көз, зейін дамиды, саусақтар мен бүкіл қолдың күшеюі байқалады (ұсақ моторика), кеңістіктік бағдарлау дамиды, бұл "жоғарғы", "төменгі", "оң", "сол" ұғымдарын игеруге ықпал етеді; және бұл өз кезегінде мидың қалыптасуына және сөйлеудің қалыптасуына әсер етеді. Сондай-ақ, маңызды емес, шілтер ойындары жанама түрде қолды жазуға дайындайды және табандылықты дамытады.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Адамның миының дамуына қолмен (қолмен) әсер етудің әсері біздің дәуірімізге дейінгі 2 ғасырда белгілі болды.Е. ежелгі Қытайда қолдар қатысатын ойындар дене мен ақыл-ойды үйлесімді қарым-қатынасқа әкеледі деп тұжырымдалған. Күнделікті қол массажы өте пайдалы: әр саусақты, алақанды, </w:t>
      </w:r>
      <w:r w:rsidRPr="00737405">
        <w:rPr>
          <w:rFonts w:ascii="Times New Roman" w:hAnsi="Times New Roman" w:cs="Times New Roman"/>
          <w:sz w:val="28"/>
          <w:szCs w:val="28"/>
          <w:lang w:val="ru-RU"/>
        </w:rPr>
        <w:lastRenderedPageBreak/>
        <w:t>қолдың сыртын, сондай-ақ білекті жұмсақ уқалаңыз және илеңіз. Мидың сөйлеу орталықтарын керемет белсендіретін өте пайдалы және жағымды әрекет. Сонымен қатар, мұндай массаж иммунитетке, жалпы дамуға және ана мен бала арасындағы байланысқа оң әсер етеді. Егер баланың сөйлеу дамуында айқын артта қалушылық болса, массажға көп көңіл бөлу өте маңызды. Ол керемет нәтиже береді.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Сақиналары бар "кірпі" шарларының көмегімен балалар саусақтар мен алақандарды уқалағанды ұнатады, бұл бүкіл денеге, сондай — ақ саусақтардың ұсақ моторикасын дамытуға пайдалы әсер етеді, осылайша сөйлеудің дамуына ықпал етеді.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Мен допты айналдырамын,</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Мен оны алға-артқа қуамын.</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Мен оларға алақанымды сипаймын.</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Мен үгінділерді сыпырып жатқан сияқтымын,</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Мен оны аздап қысамын,</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Мысық табанын қалай қысады,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Мен допты әр саусағыммен Басамын,</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Мен екінші қолыммен бастаймын.</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Саусақтарыңызды серпімді сақинамен уқалаңыз. (Балалар бас бармақтан бастап, саусақ гимнастикасының өлеңін айта отырып, әр саусаққа массаж сақиналарын кезекпен қояды)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Саусақ бала, сен қайда болдың?</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Мен осы ағаммен орманға бардым,</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Осы бауырымен қырыққабат сорпасы пісірді,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Осы ағасымен бірге ботқа жеді,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Осы ағасымен бірге ән шырқады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Балалар нұсқауларды орындайды: оң қолдың кішкентай саусағына сақина тағып, допты оң қолыңызға алып, арқаңыздың артына жасырыңыз және т.б.; бала көзін жұмады, ересек адам кез-келген саусағына сақина қояды, ал ол қай саусаққа сақина тағылғанын айтуы керек. Осылайша, зейін, есте сақтау және </w:t>
      </w:r>
      <w:r w:rsidRPr="00737405">
        <w:rPr>
          <w:rFonts w:ascii="Times New Roman" w:hAnsi="Times New Roman" w:cs="Times New Roman"/>
          <w:sz w:val="28"/>
          <w:szCs w:val="28"/>
          <w:lang w:val="ru-RU"/>
        </w:rPr>
        <w:lastRenderedPageBreak/>
        <w:t>нұсқаулық бойынша жұмыс істеу қабілеті дамиды, бұл мектепте жетістікке жету үшін өте маңызды.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Қолдар мен саусақтарды қолмен уқалау. Қолдың саусақтары мен тырнақ тақталарын уқалау өте пайдалы және тиімді. Бұл аймақтар миға сәйкес келеді. Сонымен қатар, олар адамның бүкіл денесін шағын сәйкестік жүйелері түрінде жобалайды. Сондықтан саусақтардың ұштарын тұрақты жылу сезіміне дейін уқалау керек. Бұл бүкіл денеге емдік әсер етеді. Адамның басына жауап беретін бас бармаққа әсер ету өте маңызды.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Кішкентай балалармен массажды жұмсақ "мысық" шарларымен бастаған дұрыс.</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Егер сіз кездейсоқ, босаңсыған жаттығулар жасасаңыз, онда ешқандай әсер болмайды. Біз күнделікті өмірде жасамайтын қозғалыстарды жаттықтыруға ерекше назар аударуымыз керек. Бұл көрінетін және жылдам әсер беретін балалар саусақтарының жаттығуы.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Графикалық дағдыларды пысықтау.</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Графикалық дағдыларды жаттықтыру келесі жаттығуларды дамытуға көмектеседі: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Сызықтар, бұйра Жолдар салу</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Баладан Люк сызығын қосу арқылы бұйра жолды жүргізу сұралады. Жолды өту кезінде бала сызықтардың барлық қисықтары мен бұрылыстарын мүмкіндігінше дәл орындауға тырысуы керек.</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Баладан бұйра жолдың ортасына сызық салу сұралады. Тапсырманы орындау кезінде сіз қабырғаларға (әсіресе лабиринттерде) қол тигізбейтіндігіңізге ерекше назар аударуыңыз керек, сызық жолдың ортасында жүруі керек. Қарындаш қағаздан шықпайды және қағаз парағы аударылмайды.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Контур бойынша</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Баладан аяқталған сурет алу үшін нүктелерді қосуды сұрайды.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Қолдың әртүрлі қозғалыс бағыттары бар люктер</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Люк-ең маңызды жаттығулардың бірі. Люк ережелері: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Тек берілген бағытта штрихтау.</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Фигураның контурынан шықпаңыз.</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Сызықтардың параллельдігін сақтау.</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lastRenderedPageBreak/>
        <w:t>- Соққыларды жақындатпаңыз, қашықтықты сақтаңыз</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Баладан үлгілерге сәйкес әр түрлі люктерді орындауды сұрайды: тік (жоғарыдан төмен), көлденең (солдан оңға қарай), көлбеу, "гломерули" (қолдың дөңгелек қимылдары), жартылай шеңберлер. Күрделі пішінді сызықтар қолдың бір қимылымен жасалуы керек. Бастапқыда люктер үлкен болуы керек, өйткені бала орындау дағдыларын игерген сайын олардың мөлшері азаяды. Бұл жағдайда қолдың қозғалыс амплитудасының төмендеуіне назар аудару керек.</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Нүктелер бойынша сурет салу</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Баладан суреттегі нұсқауларға сәйкес нүктелерді қосуды сұрайды. Тапсырмаларды келесідей орындау керек: қарындаш немесе қалам қағаз парағынан жыртылмайды, Парақ бекітіледі және оның орны өзгермейді.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Үлгідегі сияқты нүктелер бойынша фигураны сызыңыз.</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Бояу</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Қолды жазуға дайындаудың қарапайым және тиімді әдісі-бояу кітаптары. Сүйікті суреттерін бояй отырып, бала қолында қарындаш ұстауды үйренеді, қысым күшін қолданады. Бұл әрекет қолдың кішкентай бұлшықеттерін жаттықтырады, оның қозғалысын күшті және үйлесімді етеді.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Киізден жасалған қаламдарды емес, түрлі-түсті қарындаштарды қолдану ұсынылады.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Сіз балаға өзіңізге ұнайтын суреттерді мөлдір қағазға көшіруді ұсына аласыз. Ою-өрнектер мен өрнектер өте пайдалы, өйткені оларда көптеген қисық сызықтар бар, бұл баланың қолын бас әріптермен жазуға жақсы дайындау.</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Инсульт</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Трафареттерді, шаблондарды, сызғыштарды, заттардың көлемді және жазықтық кескіндерін сызу өте жақсы. Сіз қолыңызда болатын барлық нәрсені қадағалай аласыз: әйнектің түбі, төңкерілген табақша, өз алақаныңыз, қасық және т. б.</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Бұл жаттығулардың барлығы балаға үш есе пайда әкеледі: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біріншіден, олар жазуды игеруге дайындалып, оның қолының ұсақ моторикасын дамытады,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 екіншіден, олар оның көркемдік талғамын қалыптастырады, бұл кез-келген жаста пайдалы,</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lastRenderedPageBreak/>
        <w:t xml:space="preserve"> - үшіншіден, балалар физиологтары жақсы дамыған қол интеллекттің дамуын "тартады" дейді.</w:t>
      </w:r>
    </w:p>
    <w:p w:rsidR="000D3648"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Күніне жарты сағат бойы "баламен ұсақ моторика" сабақтарын өткізуді мақсат етіңіз. Іс-әрекет барысында ойлап тапқан ертегілермен бірге сабақтар. Қызықты әрекеттерді сөйлеуді күшейту әсерді екі есе арттырады. Содан кейін үш айдан кейін балаңызбен не болатынын қараңыз. Сіз онымен болатын прогреске таң қаласыз.</w:t>
      </w:r>
    </w:p>
    <w:p w:rsidR="00FF35ED" w:rsidRPr="00737405" w:rsidRDefault="000D3648" w:rsidP="000D3648">
      <w:pPr>
        <w:rPr>
          <w:rFonts w:ascii="Times New Roman" w:hAnsi="Times New Roman" w:cs="Times New Roman"/>
          <w:sz w:val="28"/>
          <w:szCs w:val="28"/>
          <w:lang w:val="ru-RU"/>
        </w:rPr>
      </w:pPr>
      <w:r w:rsidRPr="00737405">
        <w:rPr>
          <w:rFonts w:ascii="Times New Roman" w:hAnsi="Times New Roman" w:cs="Times New Roman"/>
          <w:sz w:val="28"/>
          <w:szCs w:val="28"/>
          <w:lang w:val="ru-RU"/>
        </w:rPr>
        <w:t xml:space="preserve"> Осылайша, ата — аналармен өзара әрекеттесу кезінде мектеп жасына дейінгі балаларда қолдың ұсақ моторикасын дамыту бойынша мақсатты, жүйелі және жоспарлы жұмыс зияткерлік қабілеттердің қалыптасуына ықпал етеді, ең бастысы-баланың физикалық және психикалық денсаулығын сақтауға ықпал етеді. Мұның бәрі мектеп жасына дейінгі баланы мектепте сәтті оқуға тікелей дайындайды!</w:t>
      </w:r>
    </w:p>
    <w:sectPr w:rsidR="00FF35ED" w:rsidRPr="00737405">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E3A"/>
    <w:rsid w:val="000D3648"/>
    <w:rsid w:val="0045068F"/>
    <w:rsid w:val="006B784B"/>
    <w:rsid w:val="00737405"/>
    <w:rsid w:val="00753E3A"/>
    <w:rsid w:val="00A45232"/>
    <w:rsid w:val="00AA46E1"/>
    <w:rsid w:val="00AC64AB"/>
    <w:rsid w:val="00C73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4B7BA2-60BC-4153-9291-22C3A6526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18</Pages>
  <Words>4068</Words>
  <Characters>23189</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Динара</cp:lastModifiedBy>
  <cp:revision>6</cp:revision>
  <dcterms:created xsi:type="dcterms:W3CDTF">2023-12-18T03:19:00Z</dcterms:created>
  <dcterms:modified xsi:type="dcterms:W3CDTF">2024-02-25T15:21:00Z</dcterms:modified>
</cp:coreProperties>
</file>